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F0" w:rsidRPr="008501F0" w:rsidRDefault="008501F0" w:rsidP="008501F0">
      <w:pPr>
        <w:jc w:val="center"/>
        <w:rPr>
          <w:color w:val="0070C0"/>
          <w:sz w:val="32"/>
          <w:szCs w:val="32"/>
        </w:rPr>
      </w:pPr>
    </w:p>
    <w:p w:rsidR="008501F0" w:rsidRPr="008501F0" w:rsidRDefault="008501F0" w:rsidP="008501F0">
      <w:pPr>
        <w:jc w:val="center"/>
        <w:rPr>
          <w:color w:val="4F81BD"/>
        </w:rPr>
      </w:pPr>
      <w:r>
        <w:rPr>
          <w:noProof/>
          <w:color w:val="0070C0"/>
          <w:sz w:val="32"/>
          <w:szCs w:val="32"/>
        </w:rPr>
        <w:drawing>
          <wp:inline distT="0" distB="0" distL="0" distR="0">
            <wp:extent cx="586105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1A7">
        <w:rPr>
          <w:noProof/>
          <w:color w:val="4F81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685800</wp:posOffset>
                </wp:positionV>
                <wp:extent cx="6610350" cy="6858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1F0" w:rsidRPr="00AA2FE8" w:rsidRDefault="008501F0" w:rsidP="008501F0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A2FE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ДЕПАРТАМЕНТ СМОЛЕНСКОЙ ОБЛАСТИ ПО ЗДРАВООХРАНЕНИЮ</w:t>
                            </w:r>
                          </w:p>
                          <w:p w:rsidR="008501F0" w:rsidRPr="00AA2FE8" w:rsidRDefault="008501F0" w:rsidP="008501F0">
                            <w:pPr>
                              <w:jc w:val="center"/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8501F0" w:rsidRPr="00AA2FE8" w:rsidRDefault="008501F0" w:rsidP="008501F0">
                            <w:pPr>
                              <w:jc w:val="center"/>
                              <w:rPr>
                                <w:b/>
                                <w:color w:val="002060"/>
                                <w:spacing w:val="40"/>
                                <w:sz w:val="44"/>
                                <w:szCs w:val="44"/>
                              </w:rPr>
                            </w:pPr>
                            <w:r w:rsidRPr="00AA2FE8">
                              <w:rPr>
                                <w:b/>
                                <w:color w:val="002060"/>
                                <w:spacing w:val="40"/>
                                <w:sz w:val="44"/>
                                <w:szCs w:val="44"/>
                              </w:rPr>
                              <w:t>ПРИКАЗ</w:t>
                            </w:r>
                          </w:p>
                          <w:p w:rsidR="008501F0" w:rsidRPr="00E95540" w:rsidRDefault="008501F0" w:rsidP="008501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54pt;width:52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YBsA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1Hke5cLOCrhLIoXsWd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MgB/iME0mNBNe8srYmrJ3sF6Uw9E+lgHbPjbaCNRqd1KrHzQgoRsUbUT2B&#10;dKUAZYEIYd6B0Qj5E6MBZkeG1Y8dkRSj9iMH+ZtBMxtyNjazQXgJVzOsMZrMlZ4G0q6XbNsA8vTA&#10;uLiFJ1Izq94Ti8PDgnlgkzjMLjNwXv5br9OEXf4GAAD//wMAUEsDBBQABgAIAAAAIQCF0AL33wAA&#10;AAsBAAAPAAAAZHJzL2Rvd25yZXYueG1sTI9BT8MwDIXvSPyHyEjctmRFqrbSdJoQnJAQXXfgmDZe&#10;W61xSpNt5d/jneD2bD89fy/fzm4QF5xC70nDaqlAIDXe9tRqOFRvizWIEA1ZM3hCDT8YYFvc3+Um&#10;s/5KJV72sRUcQiEzGroYx0zK0HToTFj6EYlvRz85E3mcWmknc+VwN8hEqVQ60xN/6MyILx02p/3Z&#10;adh9Ufnaf3/Un+Wx7Ktqo+g9PWn9+DDvnkFEnOOfGW74jA4FM9X+TDaIQcNiw1Ui79Waxc2gnhJW&#10;tYZklSqQRS7/dyh+AQAA//8DAFBLAQItABQABgAIAAAAIQC2gziS/gAAAOEBAAATAAAAAAAAAAAA&#10;AAAAAAAAAABbQ29udGVudF9UeXBlc10ueG1sUEsBAi0AFAAGAAgAAAAhADj9If/WAAAAlAEAAAsA&#10;AAAAAAAAAAAAAAAALwEAAF9yZWxzLy5yZWxzUEsBAi0AFAAGAAgAAAAhABtCVgGwAgAAqQUAAA4A&#10;AAAAAAAAAAAAAAAALgIAAGRycy9lMm9Eb2MueG1sUEsBAi0AFAAGAAgAAAAhAIXQAvffAAAACwEA&#10;AA8AAAAAAAAAAAAAAAAACgUAAGRycy9kb3ducmV2LnhtbFBLBQYAAAAABAAEAPMAAAAWBgAAAAA=&#10;" filled="f" stroked="f">
                <v:textbox inset="0,0,0,0">
                  <w:txbxContent>
                    <w:p w:rsidR="008501F0" w:rsidRPr="00AA2FE8" w:rsidRDefault="008501F0" w:rsidP="008501F0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A2FE8">
                        <w:rPr>
                          <w:b/>
                          <w:color w:val="002060"/>
                          <w:sz w:val="28"/>
                          <w:szCs w:val="28"/>
                        </w:rPr>
                        <w:t>ДЕПАРТАМЕНТ СМОЛЕНСКОЙ ОБЛАСТИ ПО ЗДРАВООХРАНЕНИЮ</w:t>
                      </w:r>
                    </w:p>
                    <w:p w:rsidR="008501F0" w:rsidRPr="00AA2FE8" w:rsidRDefault="008501F0" w:rsidP="008501F0">
                      <w:pPr>
                        <w:jc w:val="center"/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:rsidR="008501F0" w:rsidRPr="00AA2FE8" w:rsidRDefault="008501F0" w:rsidP="008501F0">
                      <w:pPr>
                        <w:jc w:val="center"/>
                        <w:rPr>
                          <w:b/>
                          <w:color w:val="002060"/>
                          <w:spacing w:val="40"/>
                          <w:sz w:val="44"/>
                          <w:szCs w:val="44"/>
                        </w:rPr>
                      </w:pPr>
                      <w:r w:rsidRPr="00AA2FE8">
                        <w:rPr>
                          <w:b/>
                          <w:color w:val="002060"/>
                          <w:spacing w:val="40"/>
                          <w:sz w:val="44"/>
                          <w:szCs w:val="44"/>
                        </w:rPr>
                        <w:t>ПРИКАЗ</w:t>
                      </w:r>
                    </w:p>
                    <w:p w:rsidR="008501F0" w:rsidRPr="00E95540" w:rsidRDefault="008501F0" w:rsidP="008501F0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0"/>
        <w:gridCol w:w="6120"/>
        <w:gridCol w:w="1980"/>
      </w:tblGrid>
      <w:tr w:rsidR="008501F0" w:rsidRPr="008501F0" w:rsidTr="004428D6">
        <w:trPr>
          <w:trHeight w:val="693"/>
        </w:trPr>
        <w:tc>
          <w:tcPr>
            <w:tcW w:w="1980" w:type="dxa"/>
            <w:shd w:val="clear" w:color="auto" w:fill="auto"/>
            <w:tcMar>
              <w:left w:w="0" w:type="dxa"/>
              <w:right w:w="0" w:type="dxa"/>
            </w:tcMar>
          </w:tcPr>
          <w:p w:rsidR="008501F0" w:rsidRPr="00CB50B0" w:rsidRDefault="00CB50B0" w:rsidP="008501F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09.02.2018</w:t>
            </w:r>
          </w:p>
        </w:tc>
        <w:tc>
          <w:tcPr>
            <w:tcW w:w="6120" w:type="dxa"/>
            <w:shd w:val="clear" w:color="auto" w:fill="auto"/>
            <w:tcMar>
              <w:left w:w="0" w:type="dxa"/>
              <w:right w:w="57" w:type="dxa"/>
            </w:tcMar>
          </w:tcPr>
          <w:p w:rsidR="008501F0" w:rsidRPr="008501F0" w:rsidRDefault="008501F0" w:rsidP="008501F0">
            <w:pPr>
              <w:jc w:val="right"/>
              <w:rPr>
                <w:color w:val="002060"/>
                <w:sz w:val="28"/>
                <w:szCs w:val="28"/>
              </w:rPr>
            </w:pPr>
            <w:r w:rsidRPr="008501F0">
              <w:rPr>
                <w:color w:val="002060"/>
                <w:sz w:val="28"/>
                <w:szCs w:val="28"/>
              </w:rPr>
              <w:t xml:space="preserve">№  </w:t>
            </w:r>
          </w:p>
        </w:tc>
        <w:tc>
          <w:tcPr>
            <w:tcW w:w="1980" w:type="dxa"/>
            <w:shd w:val="clear" w:color="auto" w:fill="auto"/>
            <w:tcMar>
              <w:left w:w="0" w:type="dxa"/>
              <w:right w:w="0" w:type="dxa"/>
            </w:tcMar>
          </w:tcPr>
          <w:p w:rsidR="008501F0" w:rsidRPr="008501F0" w:rsidRDefault="00CB50B0" w:rsidP="008501F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196</w:t>
            </w:r>
          </w:p>
        </w:tc>
      </w:tr>
    </w:tbl>
    <w:p w:rsidR="008501F0" w:rsidRPr="00856498" w:rsidRDefault="008C14BD" w:rsidP="00856498">
      <w:pPr>
        <w:ind w:right="566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="00856498" w:rsidRPr="00856498">
        <w:rPr>
          <w:bCs/>
          <w:sz w:val="28"/>
          <w:szCs w:val="28"/>
        </w:rPr>
        <w:t xml:space="preserve">еречня вакантных должностей медицинских работников в </w:t>
      </w:r>
      <w:r>
        <w:rPr>
          <w:bCs/>
          <w:sz w:val="28"/>
          <w:szCs w:val="28"/>
        </w:rPr>
        <w:t xml:space="preserve">областных государственных учреждениях </w:t>
      </w:r>
      <w:proofErr w:type="gramStart"/>
      <w:r>
        <w:rPr>
          <w:bCs/>
          <w:sz w:val="28"/>
          <w:szCs w:val="28"/>
        </w:rPr>
        <w:t xml:space="preserve">здравоохранения </w:t>
      </w:r>
      <w:r w:rsidR="00856498" w:rsidRPr="00856498">
        <w:rPr>
          <w:bCs/>
          <w:sz w:val="28"/>
          <w:szCs w:val="28"/>
        </w:rPr>
        <w:t xml:space="preserve"> и</w:t>
      </w:r>
      <w:proofErr w:type="gramEnd"/>
      <w:r w:rsidR="00856498" w:rsidRPr="00856498">
        <w:rPr>
          <w:bCs/>
          <w:sz w:val="28"/>
          <w:szCs w:val="28"/>
        </w:rPr>
        <w:t xml:space="preserve"> их структурных подразделениях</w:t>
      </w:r>
      <w:r>
        <w:rPr>
          <w:bCs/>
          <w:sz w:val="28"/>
          <w:szCs w:val="28"/>
        </w:rPr>
        <w:t xml:space="preserve">, </w:t>
      </w:r>
      <w:r w:rsidR="00856498" w:rsidRPr="00856498">
        <w:rPr>
          <w:bCs/>
          <w:sz w:val="28"/>
          <w:szCs w:val="28"/>
        </w:rPr>
        <w:t xml:space="preserve"> при замещении которых осуществляются единовременные компенсационные выплаты (программный реестр</w:t>
      </w:r>
      <w:r w:rsidR="00F07CE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на 2018 год</w:t>
      </w:r>
    </w:p>
    <w:p w:rsidR="008501F0" w:rsidRDefault="008501F0" w:rsidP="0085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09C8" w:rsidRPr="00A909C8" w:rsidRDefault="00A909C8" w:rsidP="0085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CEE" w:rsidRDefault="008501F0" w:rsidP="00F0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C14BD">
        <w:rPr>
          <w:rFonts w:ascii="Times New Roman" w:hAnsi="Times New Roman" w:cs="Times New Roman"/>
          <w:sz w:val="28"/>
          <w:szCs w:val="28"/>
        </w:rPr>
        <w:t xml:space="preserve">абзацем вторым подпункта «д» пункта 4 приложения № 3 к </w:t>
      </w:r>
      <w:proofErr w:type="gramStart"/>
      <w:r w:rsidRPr="00A909C8">
        <w:rPr>
          <w:rFonts w:ascii="Times New Roman" w:hAnsi="Times New Roman" w:cs="Times New Roman"/>
          <w:sz w:val="28"/>
          <w:szCs w:val="28"/>
        </w:rPr>
        <w:t xml:space="preserve">с  </w:t>
      </w:r>
      <w:r w:rsidR="008C14B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8C14B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A909C8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здравоохранения»</w:t>
      </w:r>
      <w:r w:rsidR="008C14BD">
        <w:rPr>
          <w:rFonts w:ascii="Times New Roman" w:hAnsi="Times New Roman" w:cs="Times New Roman"/>
          <w:sz w:val="28"/>
          <w:szCs w:val="28"/>
        </w:rPr>
        <w:t>, утвержденной</w:t>
      </w:r>
      <w:r w:rsidRPr="00A909C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26.12.2017 № 1640, </w:t>
      </w:r>
    </w:p>
    <w:p w:rsidR="00F07CEE" w:rsidRDefault="00F07CEE" w:rsidP="00F07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1F0" w:rsidRDefault="00F07CEE" w:rsidP="00F07C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F0" w:rsidRPr="00A909C8">
        <w:rPr>
          <w:rFonts w:ascii="Times New Roman" w:hAnsi="Times New Roman" w:cs="Times New Roman"/>
          <w:sz w:val="28"/>
          <w:szCs w:val="28"/>
        </w:rPr>
        <w:t>ю:</w:t>
      </w:r>
    </w:p>
    <w:p w:rsidR="00F07CEE" w:rsidRPr="00A909C8" w:rsidRDefault="00F07CEE" w:rsidP="008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1F0" w:rsidRPr="00A909C8" w:rsidRDefault="008501F0" w:rsidP="008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14BD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hyperlink r:id="rId5" w:anchor="Par24" w:history="1">
        <w:r w:rsidR="008C14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5D7381" w:rsidRPr="00A909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еречень</w:t>
        </w:r>
      </w:hyperlink>
      <w:r w:rsidR="005D7381" w:rsidRPr="00A909C8">
        <w:rPr>
          <w:rFonts w:ascii="Times New Roman" w:hAnsi="Times New Roman" w:cs="Times New Roman"/>
          <w:sz w:val="28"/>
          <w:szCs w:val="28"/>
        </w:rPr>
        <w:t xml:space="preserve"> вакантных </w:t>
      </w:r>
      <w:r w:rsidRPr="00A909C8">
        <w:rPr>
          <w:rFonts w:ascii="Times New Roman" w:hAnsi="Times New Roman" w:cs="Times New Roman"/>
          <w:sz w:val="28"/>
          <w:szCs w:val="28"/>
        </w:rPr>
        <w:t xml:space="preserve">должностей медицинских работников </w:t>
      </w:r>
      <w:r w:rsidR="008C14BD">
        <w:rPr>
          <w:rFonts w:ascii="Times New Roman" w:hAnsi="Times New Roman" w:cs="Times New Roman"/>
          <w:sz w:val="28"/>
          <w:szCs w:val="28"/>
        </w:rPr>
        <w:t>в областных государственных учреждениях здравоохранения и их структурных подразделениях,</w:t>
      </w:r>
      <w:r w:rsidR="00A909C8">
        <w:rPr>
          <w:rFonts w:ascii="Times New Roman" w:hAnsi="Times New Roman" w:cs="Times New Roman"/>
          <w:sz w:val="28"/>
          <w:szCs w:val="28"/>
        </w:rPr>
        <w:t xml:space="preserve"> при замещении которых осуществляются единовременные компенсационные выплаты (программный реестр)</w:t>
      </w:r>
      <w:r w:rsidR="008C14BD">
        <w:rPr>
          <w:rFonts w:ascii="Times New Roman" w:hAnsi="Times New Roman" w:cs="Times New Roman"/>
          <w:sz w:val="28"/>
          <w:szCs w:val="28"/>
        </w:rPr>
        <w:t>, на 2018 год</w:t>
      </w:r>
      <w:r w:rsidRPr="00A909C8">
        <w:rPr>
          <w:rFonts w:ascii="Times New Roman" w:hAnsi="Times New Roman" w:cs="Times New Roman"/>
          <w:sz w:val="28"/>
          <w:szCs w:val="28"/>
        </w:rPr>
        <w:t>.</w:t>
      </w:r>
    </w:p>
    <w:p w:rsidR="008501F0" w:rsidRPr="00A909C8" w:rsidRDefault="008501F0" w:rsidP="008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1F0" w:rsidRPr="00A909C8" w:rsidRDefault="008501F0" w:rsidP="008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1F0" w:rsidRPr="00A909C8" w:rsidRDefault="008C14BD" w:rsidP="008C1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В.И. Степченков</w:t>
      </w:r>
    </w:p>
    <w:p w:rsidR="008501F0" w:rsidRPr="00A909C8" w:rsidRDefault="008501F0" w:rsidP="008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381" w:rsidRPr="00A909C8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7381" w:rsidRPr="00A909C8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7381" w:rsidRPr="00A909C8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7381" w:rsidRPr="00A909C8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7381" w:rsidRPr="00A909C8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7381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4BD" w:rsidRPr="00A909C8" w:rsidRDefault="008C14BD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7381" w:rsidRPr="00A909C8" w:rsidRDefault="005D7381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4BD" w:rsidRDefault="008C14BD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01F0" w:rsidRPr="00A909C8" w:rsidRDefault="008501F0" w:rsidP="00850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09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7381" w:rsidRPr="00A909C8" w:rsidRDefault="008501F0" w:rsidP="008501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909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09C8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5D7381" w:rsidRPr="00A909C8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F07CEE" w:rsidRDefault="005D7381" w:rsidP="008501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9C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8501F0" w:rsidRPr="00A909C8" w:rsidRDefault="005D7381" w:rsidP="008501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909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09C8">
        <w:rPr>
          <w:rFonts w:ascii="Times New Roman" w:hAnsi="Times New Roman" w:cs="Times New Roman"/>
          <w:sz w:val="28"/>
          <w:szCs w:val="28"/>
        </w:rPr>
        <w:t xml:space="preserve"> здравоохранению</w:t>
      </w:r>
    </w:p>
    <w:p w:rsidR="00F07CEE" w:rsidRDefault="008501F0" w:rsidP="008C14BD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909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09C8">
        <w:rPr>
          <w:rFonts w:ascii="Times New Roman" w:hAnsi="Times New Roman" w:cs="Times New Roman"/>
          <w:sz w:val="28"/>
          <w:szCs w:val="28"/>
        </w:rPr>
        <w:t xml:space="preserve"> </w:t>
      </w:r>
      <w:r w:rsidR="008C14BD">
        <w:rPr>
          <w:rFonts w:ascii="Times New Roman" w:hAnsi="Times New Roman" w:cs="Times New Roman"/>
          <w:sz w:val="28"/>
          <w:szCs w:val="28"/>
        </w:rPr>
        <w:t>09.02.2018 № 196</w:t>
      </w:r>
    </w:p>
    <w:p w:rsidR="00F07CEE" w:rsidRPr="00F07CEE" w:rsidRDefault="00A909C8" w:rsidP="005D7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E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909C8" w:rsidRPr="00F07CEE" w:rsidRDefault="005D7381" w:rsidP="005D7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07CEE">
        <w:rPr>
          <w:rFonts w:ascii="Times New Roman" w:hAnsi="Times New Roman" w:cs="Times New Roman"/>
          <w:b/>
          <w:bCs/>
          <w:sz w:val="28"/>
          <w:szCs w:val="28"/>
        </w:rPr>
        <w:t>вакантных</w:t>
      </w:r>
      <w:proofErr w:type="gramEnd"/>
      <w:r w:rsidRPr="00F07CEE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медицинских работников</w:t>
      </w:r>
    </w:p>
    <w:p w:rsidR="005D7381" w:rsidRPr="00F07CEE" w:rsidRDefault="005D7381" w:rsidP="00A909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C14B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8C14BD">
        <w:rPr>
          <w:rFonts w:ascii="Times New Roman" w:hAnsi="Times New Roman" w:cs="Times New Roman"/>
          <w:b/>
          <w:bCs/>
          <w:sz w:val="28"/>
          <w:szCs w:val="28"/>
        </w:rPr>
        <w:t xml:space="preserve"> областных государственных учреждениях здравоохранения</w:t>
      </w:r>
      <w:r w:rsidRPr="00F07CEE">
        <w:rPr>
          <w:rFonts w:ascii="Times New Roman" w:hAnsi="Times New Roman" w:cs="Times New Roman"/>
          <w:b/>
          <w:bCs/>
          <w:sz w:val="28"/>
          <w:szCs w:val="28"/>
        </w:rPr>
        <w:t xml:space="preserve"> и их структурных подразделениях, при замещении которых осуществляются</w:t>
      </w:r>
      <w:r w:rsidR="00A909C8" w:rsidRPr="00F07CEE"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единовременные компенсационные </w:t>
      </w:r>
      <w:r w:rsidRPr="00F07CEE">
        <w:rPr>
          <w:rFonts w:ascii="Times New Roman" w:hAnsi="Times New Roman" w:cs="Times New Roman"/>
          <w:b/>
          <w:bCs/>
          <w:sz w:val="28"/>
          <w:szCs w:val="28"/>
        </w:rPr>
        <w:t>выплаты (программный реестр)</w:t>
      </w:r>
      <w:r w:rsidR="008C14BD">
        <w:rPr>
          <w:rFonts w:ascii="Times New Roman" w:hAnsi="Times New Roman" w:cs="Times New Roman"/>
          <w:b/>
          <w:bCs/>
          <w:sz w:val="28"/>
          <w:szCs w:val="28"/>
        </w:rPr>
        <w:t>, на 2018 год</w:t>
      </w:r>
    </w:p>
    <w:p w:rsidR="005D7381" w:rsidRPr="005D7381" w:rsidRDefault="005D7381" w:rsidP="005D7381">
      <w:pPr>
        <w:autoSpaceDE w:val="0"/>
        <w:autoSpaceDN w:val="0"/>
        <w:adjustRightInd w:val="0"/>
        <w:ind w:left="-567" w:right="-284" w:firstLine="709"/>
        <w:jc w:val="center"/>
        <w:rPr>
          <w:color w:val="000000"/>
          <w:sz w:val="28"/>
          <w:szCs w:val="28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2977"/>
      </w:tblGrid>
      <w:tr w:rsidR="00DF01A7" w:rsidRPr="005D7381" w:rsidTr="00DF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-567" w:right="-284" w:firstLine="6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№№</w:t>
            </w:r>
          </w:p>
          <w:p w:rsidR="00DF01A7" w:rsidRPr="005D7381" w:rsidRDefault="00DF01A7" w:rsidP="005D7381">
            <w:pPr>
              <w:ind w:left="-567" w:right="-284"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D7381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D7381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D7381">
              <w:rPr>
                <w:color w:val="000000"/>
                <w:sz w:val="28"/>
                <w:szCs w:val="28"/>
                <w:lang w:eastAsia="en-US"/>
              </w:rPr>
              <w:t>Наименование  медицинской</w:t>
            </w:r>
            <w:proofErr w:type="gramEnd"/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 организации</w:t>
            </w:r>
          </w:p>
          <w:p w:rsidR="00DF01A7" w:rsidRPr="005D7381" w:rsidRDefault="00DF01A7" w:rsidP="005D7381">
            <w:pPr>
              <w:ind w:lef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(</w:t>
            </w:r>
            <w:proofErr w:type="gramStart"/>
            <w:r w:rsidRPr="005D7381">
              <w:rPr>
                <w:color w:val="000000"/>
                <w:sz w:val="28"/>
                <w:szCs w:val="28"/>
                <w:lang w:eastAsia="en-US"/>
              </w:rPr>
              <w:t>адрес</w:t>
            </w:r>
            <w:proofErr w:type="gramEnd"/>
            <w:r w:rsidRPr="005D7381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Наименование структурного подразделения</w:t>
            </w:r>
          </w:p>
          <w:p w:rsidR="00DF01A7" w:rsidRPr="005D7381" w:rsidRDefault="00DF01A7" w:rsidP="00530D29">
            <w:pPr>
              <w:ind w:lef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(</w:t>
            </w:r>
            <w:proofErr w:type="gramStart"/>
            <w:r w:rsidRPr="005D7381">
              <w:rPr>
                <w:color w:val="000000"/>
                <w:sz w:val="28"/>
                <w:szCs w:val="28"/>
                <w:lang w:eastAsia="en-US"/>
              </w:rPr>
              <w:t>адрес</w:t>
            </w:r>
            <w:proofErr w:type="gramEnd"/>
            <w:r w:rsidRPr="005D7381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en-US"/>
              </w:rPr>
              <w:t>должности</w:t>
            </w:r>
          </w:p>
        </w:tc>
      </w:tr>
      <w:tr w:rsidR="00DF01A7" w:rsidRPr="005D7381" w:rsidTr="00DF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-567" w:right="-284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ОГБУЗ «</w:t>
            </w:r>
            <w:proofErr w:type="spellStart"/>
            <w:r w:rsidRPr="005D7381">
              <w:rPr>
                <w:color w:val="000000"/>
                <w:sz w:val="28"/>
                <w:szCs w:val="28"/>
                <w:lang w:eastAsia="en-US"/>
              </w:rPr>
              <w:t>Ярцевская</w:t>
            </w:r>
            <w:proofErr w:type="spellEnd"/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 центральная районная больница»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215806, Смоленская область, 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г. Ярцево, 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ул. Максима Горького, д.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Детская поликлини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ка педиатрическое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отделение  №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2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215805, Смоленская область, 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г. Ярцево, 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ул. Автозаводская,</w:t>
            </w:r>
          </w:p>
          <w:p w:rsidR="00DF01A7" w:rsidRPr="005D7381" w:rsidRDefault="00DF01A7" w:rsidP="00530D29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д.12</w:t>
            </w: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178" w:right="173" w:hanging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Врач-педиатр участковый</w:t>
            </w:r>
          </w:p>
        </w:tc>
      </w:tr>
      <w:tr w:rsidR="00DF01A7" w:rsidRPr="005D7381" w:rsidTr="00DF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-567" w:right="-284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ОГБУЗ «</w:t>
            </w:r>
            <w:proofErr w:type="spellStart"/>
            <w:r w:rsidRPr="005D7381">
              <w:rPr>
                <w:color w:val="000000"/>
                <w:sz w:val="28"/>
                <w:szCs w:val="28"/>
                <w:lang w:eastAsia="en-US"/>
              </w:rPr>
              <w:t>Ярцевская</w:t>
            </w:r>
            <w:proofErr w:type="spellEnd"/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 центральная районная больница»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215806, Смоленская </w:t>
            </w:r>
            <w:proofErr w:type="gramStart"/>
            <w:r w:rsidRPr="005D7381">
              <w:rPr>
                <w:color w:val="000000"/>
                <w:sz w:val="28"/>
                <w:szCs w:val="28"/>
                <w:lang w:eastAsia="en-US"/>
              </w:rPr>
              <w:t>область,  г.</w:t>
            </w:r>
            <w:proofErr w:type="gramEnd"/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 Ярцево, </w:t>
            </w:r>
          </w:p>
          <w:p w:rsidR="00DF01A7" w:rsidRPr="005D7381" w:rsidRDefault="00DF01A7" w:rsidP="005D7381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ул. Максима Горького, д.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C96E7C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Детская поликлини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ка педиатрическое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отделение  №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1</w:t>
            </w:r>
          </w:p>
          <w:p w:rsidR="00DF01A7" w:rsidRPr="005D7381" w:rsidRDefault="00DF01A7" w:rsidP="00C96E7C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215800</w:t>
            </w: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, Смоленская область, </w:t>
            </w:r>
          </w:p>
          <w:p w:rsidR="00DF01A7" w:rsidRPr="005D7381" w:rsidRDefault="00DF01A7" w:rsidP="00C96E7C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г. Ярцево, </w:t>
            </w:r>
          </w:p>
          <w:p w:rsidR="00DF01A7" w:rsidRPr="005D7381" w:rsidRDefault="00DF01A7" w:rsidP="00E52E9B">
            <w:pPr>
              <w:ind w:left="81" w:right="6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ул.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Братьев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Шаршановых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д. 62</w:t>
            </w:r>
            <w:r w:rsidRPr="005D738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A7" w:rsidRPr="005D7381" w:rsidRDefault="00DF01A7" w:rsidP="005D7381">
            <w:pPr>
              <w:ind w:left="66" w:right="173" w:hanging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381">
              <w:rPr>
                <w:color w:val="000000"/>
                <w:sz w:val="28"/>
                <w:szCs w:val="28"/>
                <w:lang w:eastAsia="en-US"/>
              </w:rPr>
              <w:t>Врач-педиатр участковый</w:t>
            </w:r>
          </w:p>
        </w:tc>
      </w:tr>
    </w:tbl>
    <w:p w:rsidR="005D7381" w:rsidRPr="00A909C8" w:rsidRDefault="005D7381" w:rsidP="00A909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381" w:rsidRPr="00A909C8" w:rsidSect="00F07CEE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0F"/>
    <w:rsid w:val="0024110E"/>
    <w:rsid w:val="00530D29"/>
    <w:rsid w:val="005D7381"/>
    <w:rsid w:val="008501F0"/>
    <w:rsid w:val="00856498"/>
    <w:rsid w:val="008A5E4E"/>
    <w:rsid w:val="008C14BD"/>
    <w:rsid w:val="00A21632"/>
    <w:rsid w:val="00A909C8"/>
    <w:rsid w:val="00C96E7C"/>
    <w:rsid w:val="00CB50B0"/>
    <w:rsid w:val="00DF01A7"/>
    <w:rsid w:val="00E52E9B"/>
    <w:rsid w:val="00F07CEE"/>
    <w:rsid w:val="00F82B51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0E94-1643-4081-811D-20ABE43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1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0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ver-zdr.zdr.obl\&#1044;&#1086;&#1082;&#1091;&#1084;&#1077;&#1085;&#1090;&#1099;\&#1054;&#1090;&#1076;&#1077;&#1083;%20&#1088;&#1072;&#1079;&#1074;&#1080;&#1090;&#1080;&#1103;%20&#1052;&#1050;%20&#1080;%20&#1052;&#1054;\&#1054;&#1073;&#1097;&#1072;&#1103;\&#1055;&#1056;&#1048;&#1050;&#1040;&#1047;&#1067;\&#1053;&#1086;&#1084;&#1077;&#1085;&#1082;&#1083;&#1072;&#1090;&#1091;&#1088;&#1072;%20&#1076;&#1086;&#1083;&#1078;&#1085;&#1086;&#1089;&#1090;&#1077;&#1081;-1183&#1085;.doc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Клевова Марина Николаевна</dc:creator>
  <cp:lastModifiedBy>Kadr</cp:lastModifiedBy>
  <cp:revision>4</cp:revision>
  <dcterms:created xsi:type="dcterms:W3CDTF">2018-03-14T14:29:00Z</dcterms:created>
  <dcterms:modified xsi:type="dcterms:W3CDTF">2018-07-13T08:16:00Z</dcterms:modified>
</cp:coreProperties>
</file>